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A" w:rsidRPr="004654BC" w:rsidRDefault="00037B9A" w:rsidP="00037B9A">
      <w:pPr>
        <w:pStyle w:val="11"/>
        <w:rPr>
          <w:b/>
          <w:bCs/>
          <w:color w:val="1D1B11" w:themeColor="background2" w:themeShade="1A"/>
          <w:sz w:val="28"/>
          <w:szCs w:val="28"/>
        </w:rPr>
      </w:pPr>
      <w:r w:rsidRPr="004654BC">
        <w:rPr>
          <w:noProof/>
          <w:color w:val="1D1B11" w:themeColor="background2" w:themeShade="1A"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9A" w:rsidRPr="004654BC" w:rsidRDefault="00037B9A" w:rsidP="00037B9A">
      <w:pPr>
        <w:pStyle w:val="11"/>
        <w:rPr>
          <w:b/>
          <w:color w:val="1D1B11" w:themeColor="background2" w:themeShade="1A"/>
          <w:sz w:val="28"/>
          <w:szCs w:val="28"/>
        </w:rPr>
      </w:pPr>
      <w:r w:rsidRPr="004654BC">
        <w:rPr>
          <w:b/>
          <w:bCs/>
          <w:color w:val="1D1B11" w:themeColor="background2" w:themeShade="1A"/>
          <w:sz w:val="28"/>
          <w:szCs w:val="28"/>
        </w:rPr>
        <w:t>УКРАЇНА</w:t>
      </w:r>
    </w:p>
    <w:p w:rsidR="00037B9A" w:rsidRPr="004654BC" w:rsidRDefault="00037B9A" w:rsidP="00037B9A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КОЛОМИЙСЬКА МІСЬКА РАДА</w:t>
      </w:r>
    </w:p>
    <w:p w:rsidR="00037B9A" w:rsidRPr="004654BC" w:rsidRDefault="00037B9A" w:rsidP="00037B9A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Восьме демократичне скликання</w:t>
      </w:r>
    </w:p>
    <w:p w:rsidR="00037B9A" w:rsidRPr="004654BC" w:rsidRDefault="00037B9A" w:rsidP="00037B9A">
      <w:pPr>
        <w:spacing w:after="0" w:line="240" w:lineRule="auto"/>
        <w:jc w:val="center"/>
        <w:rPr>
          <w:color w:val="1D1B11" w:themeColor="background2" w:themeShade="1A"/>
          <w:sz w:val="28"/>
          <w:szCs w:val="28"/>
          <w:lang w:val="uk-UA"/>
        </w:rPr>
      </w:pPr>
      <w:proofErr w:type="spellStart"/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_____________сесія</w:t>
      </w:r>
      <w:proofErr w:type="spellEnd"/>
    </w:p>
    <w:p w:rsidR="00037B9A" w:rsidRPr="004654BC" w:rsidRDefault="00037B9A" w:rsidP="00037B9A">
      <w:pPr>
        <w:pStyle w:val="1"/>
        <w:rPr>
          <w:color w:val="1D1B11" w:themeColor="background2" w:themeShade="1A"/>
          <w:sz w:val="28"/>
          <w:szCs w:val="28"/>
        </w:rPr>
      </w:pPr>
      <w:r w:rsidRPr="004654BC">
        <w:rPr>
          <w:color w:val="1D1B11" w:themeColor="background2" w:themeShade="1A"/>
          <w:sz w:val="28"/>
          <w:szCs w:val="28"/>
        </w:rPr>
        <w:t xml:space="preserve">Р І Ш Е Н </w:t>
      </w:r>
      <w:proofErr w:type="spellStart"/>
      <w:r w:rsidRPr="004654BC">
        <w:rPr>
          <w:color w:val="1D1B11" w:themeColor="background2" w:themeShade="1A"/>
          <w:sz w:val="28"/>
          <w:szCs w:val="28"/>
        </w:rPr>
        <w:t>Н</w:t>
      </w:r>
      <w:proofErr w:type="spellEnd"/>
      <w:r w:rsidRPr="004654BC">
        <w:rPr>
          <w:color w:val="1D1B11" w:themeColor="background2" w:themeShade="1A"/>
          <w:sz w:val="28"/>
          <w:szCs w:val="28"/>
        </w:rPr>
        <w:t xml:space="preserve"> Я</w:t>
      </w:r>
    </w:p>
    <w:p w:rsidR="00037B9A" w:rsidRPr="004654BC" w:rsidRDefault="00037B9A" w:rsidP="00037B9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037B9A" w:rsidRPr="004654BC" w:rsidRDefault="00037B9A" w:rsidP="00037B9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від ___________                              м. Коломия                             №_____________</w:t>
      </w:r>
    </w:p>
    <w:p w:rsidR="00037B9A" w:rsidRPr="004654BC" w:rsidRDefault="00037B9A" w:rsidP="00037B9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037B9A" w:rsidRPr="004654BC" w:rsidRDefault="00037B9A" w:rsidP="00037B9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ab/>
      </w:r>
    </w:p>
    <w:p w:rsidR="00037B9A" w:rsidRPr="004654BC" w:rsidRDefault="00580F33" w:rsidP="006E7DAC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037B9A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П</w:t>
      </w:r>
      <w:hyperlink r:id="rId8" w:tgtFrame="_blank" w:history="1">
        <w:r w:rsidRPr="00F85841">
          <w:rPr>
            <w:rFonts w:ascii="Times New Roman" w:hAnsi="Times New Roman" w:cs="Times New Roman"/>
            <w:b/>
            <w:color w:val="1D1B11" w:themeColor="background2" w:themeShade="1A"/>
            <w:sz w:val="28"/>
            <w:szCs w:val="28"/>
            <w:lang w:val="uk-UA"/>
          </w:rPr>
          <w:t xml:space="preserve">ро втрату чинності </w:t>
        </w:r>
        <w:r w:rsidRPr="00037B9A">
          <w:rPr>
            <w:rFonts w:ascii="Times New Roman" w:hAnsi="Times New Roman" w:cs="Times New Roman"/>
            <w:b/>
            <w:color w:val="1D1B11" w:themeColor="background2" w:themeShade="1A"/>
            <w:sz w:val="28"/>
            <w:szCs w:val="28"/>
            <w:lang w:val="uk-UA"/>
          </w:rPr>
          <w:t>рішення</w:t>
        </w:r>
        <w:r w:rsidRPr="00F85841">
          <w:rPr>
            <w:rFonts w:ascii="Times New Roman" w:hAnsi="Times New Roman" w:cs="Times New Roman"/>
            <w:b/>
            <w:color w:val="1D1B11" w:themeColor="background2" w:themeShade="1A"/>
            <w:sz w:val="28"/>
            <w:szCs w:val="28"/>
            <w:lang w:val="uk-UA"/>
          </w:rPr>
          <w:t xml:space="preserve"> міської ради </w:t>
        </w:r>
        <w:r w:rsidRPr="00037B9A">
          <w:rPr>
            <w:rFonts w:ascii="Times New Roman" w:hAnsi="Times New Roman" w:cs="Times New Roman"/>
            <w:b/>
            <w:color w:val="1D1B11" w:themeColor="background2" w:themeShade="1A"/>
            <w:sz w:val="28"/>
            <w:szCs w:val="28"/>
            <w:lang w:val="uk-UA"/>
          </w:rPr>
          <w:t>від 22.12.2023р.  № 3317-50/2023 «Про створення комунального підприємства «АДМІН-ТПВ КОЛОМИЯ» та визначення адміністратора послуги з управління побутовими відходами на території Коломийської міської територіальної громади</w:t>
        </w:r>
      </w:hyperlink>
      <w:r w:rsidRPr="00037B9A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»</w:t>
      </w:r>
    </w:p>
    <w:p w:rsidR="00037B9A" w:rsidRPr="00B262F2" w:rsidRDefault="00037B9A" w:rsidP="00037B9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</w:pPr>
    </w:p>
    <w:p w:rsidR="00037B9A" w:rsidRPr="00B262F2" w:rsidRDefault="00037B9A" w:rsidP="00037B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К</w:t>
      </w:r>
      <w:r w:rsidRPr="00FB1982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еруючись Законом України «Про місцеве самоврядування в Україні», міська рада</w:t>
      </w:r>
    </w:p>
    <w:p w:rsidR="00037B9A" w:rsidRPr="004654BC" w:rsidRDefault="00037B9A" w:rsidP="00037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</w:p>
    <w:p w:rsidR="00037B9A" w:rsidRPr="004654BC" w:rsidRDefault="00037B9A" w:rsidP="00037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 xml:space="preserve">в и р і ш и л а: </w:t>
      </w:r>
    </w:p>
    <w:p w:rsidR="00037B9A" w:rsidRPr="004654BC" w:rsidRDefault="00037B9A" w:rsidP="00037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</w:p>
    <w:p w:rsidR="00037B9A" w:rsidRPr="000A3352" w:rsidRDefault="00037B9A" w:rsidP="00037B9A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0A3352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В</w:t>
      </w:r>
      <w:r w:rsidR="000A3352" w:rsidRPr="00F8584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важати таким, що втратило чинність </w:t>
      </w:r>
      <w:r w:rsidR="000A3352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р</w:t>
      </w:r>
      <w:r w:rsidRPr="00F8584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ішення Коломийської міської ради </w:t>
      </w:r>
      <w:r w:rsidRPr="00037B9A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від 22.12.2023р.  № 3317-50/2023 </w:t>
      </w:r>
      <w:r w:rsidRPr="00F8584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«</w:t>
      </w:r>
      <w:r w:rsidRPr="00037B9A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Про створення комунального підприємства «АДМІН-ТПВ КОЛОМИЯ» та визначення адміністратора послуги з </w:t>
      </w:r>
      <w:r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управління побутовими відходами на території Коломийської міської територіальної громади</w:t>
      </w:r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», як таке що не реалізоване</w:t>
      </w:r>
      <w:r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.</w:t>
      </w:r>
    </w:p>
    <w:p w:rsidR="000A3352" w:rsidRPr="000A3352" w:rsidRDefault="00037B9A" w:rsidP="00037B9A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</w:pPr>
      <w:r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Організацію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виконання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р</w:t>
      </w:r>
      <w:proofErr w:type="gram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ішення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покласти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на заступника </w:t>
      </w:r>
      <w:proofErr w:type="spell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міського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голови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Зоряну</w:t>
      </w:r>
      <w:proofErr w:type="spellEnd"/>
      <w:r w:rsidR="000A3352" w:rsidRPr="000A3352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МИХАЛУШКО.</w:t>
      </w:r>
    </w:p>
    <w:p w:rsidR="00037B9A" w:rsidRPr="00B33D21" w:rsidRDefault="000A3352" w:rsidP="00037B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3. </w:t>
      </w:r>
      <w:r w:rsidR="006F7ED5" w:rsidRPr="00B33D21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Контроль за виконанням рішення доручити постійній комісії з </w:t>
      </w:r>
      <w:r w:rsidR="006F7ED5" w:rsidRPr="004654BC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питань житлово-комунального і дорожнього господарства та комунікацій</w:t>
      </w:r>
      <w:r w:rsidR="006F7ED5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 xml:space="preserve"> (Віктор ФІТЬО)</w:t>
      </w:r>
      <w:r w:rsidR="006F7ED5" w:rsidRPr="00B33D21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  <w:lang w:val="uk-UA"/>
        </w:rPr>
        <w:t>.</w:t>
      </w:r>
    </w:p>
    <w:p w:rsidR="00037B9A" w:rsidRPr="004654BC" w:rsidRDefault="00037B9A" w:rsidP="00037B9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037B9A" w:rsidRPr="004654BC" w:rsidRDefault="00037B9A" w:rsidP="00037B9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037B9A" w:rsidRPr="004654BC" w:rsidRDefault="00037B9A" w:rsidP="00037B9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037B9A" w:rsidRPr="004654BC" w:rsidRDefault="00037B9A" w:rsidP="00037B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Міський голова</w:t>
      </w: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ab/>
        <w:t xml:space="preserve">   Богдан СТАНІСЛАВСЬКИЙ</w:t>
      </w:r>
    </w:p>
    <w:p w:rsidR="00037B9A" w:rsidRPr="00037B9A" w:rsidRDefault="00037B9A">
      <w:pPr>
        <w:rPr>
          <w:lang w:val="uk-UA"/>
        </w:rPr>
      </w:pPr>
    </w:p>
    <w:sectPr w:rsidR="00037B9A" w:rsidRPr="00037B9A" w:rsidSect="00B33D21">
      <w:headerReference w:type="default" r:id="rId9"/>
      <w:headerReference w:type="first" r:id="rId10"/>
      <w:pgSz w:w="11906" w:h="16838"/>
      <w:pgMar w:top="1134" w:right="567" w:bottom="567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51" w:rsidRDefault="00191751" w:rsidP="002B7FD7">
      <w:pPr>
        <w:spacing w:after="0" w:line="240" w:lineRule="auto"/>
      </w:pPr>
      <w:r>
        <w:separator/>
      </w:r>
    </w:p>
  </w:endnote>
  <w:endnote w:type="continuationSeparator" w:id="0">
    <w:p w:rsidR="00191751" w:rsidRDefault="00191751" w:rsidP="002B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51" w:rsidRDefault="00191751" w:rsidP="002B7FD7">
      <w:pPr>
        <w:spacing w:after="0" w:line="240" w:lineRule="auto"/>
      </w:pPr>
      <w:r>
        <w:separator/>
      </w:r>
    </w:p>
  </w:footnote>
  <w:footnote w:type="continuationSeparator" w:id="0">
    <w:p w:rsidR="00191751" w:rsidRDefault="00191751" w:rsidP="002B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05" w:rsidRDefault="003A4BE3">
    <w:pPr>
      <w:pStyle w:val="a4"/>
    </w:pPr>
    <w:r w:rsidRPr="003A4BE3">
      <w:rPr>
        <w:noProof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1.1pt;height:13.3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9g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" stroked="f">
          <v:fill opacity="0"/>
          <v:textbox style="mso-next-textbox:#Text Box 1" inset="0,0,0,0">
            <w:txbxContent>
              <w:p w:rsidR="00CA1405" w:rsidRDefault="00191751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05" w:rsidRDefault="001917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7B9A"/>
    <w:rsid w:val="00037B9A"/>
    <w:rsid w:val="000A3352"/>
    <w:rsid w:val="00191751"/>
    <w:rsid w:val="002A7B36"/>
    <w:rsid w:val="002B7FD7"/>
    <w:rsid w:val="003A4BE3"/>
    <w:rsid w:val="00580F33"/>
    <w:rsid w:val="006E7DAC"/>
    <w:rsid w:val="006F7ED5"/>
    <w:rsid w:val="00832071"/>
    <w:rsid w:val="008D319D"/>
    <w:rsid w:val="00900F2B"/>
    <w:rsid w:val="00F1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9A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037B9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11"/>
    <w:next w:val="a0"/>
    <w:link w:val="20"/>
    <w:qFormat/>
    <w:rsid w:val="00037B9A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11"/>
    <w:next w:val="a0"/>
    <w:link w:val="30"/>
    <w:qFormat/>
    <w:rsid w:val="00037B9A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7B9A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1"/>
    <w:link w:val="2"/>
    <w:rsid w:val="00037B9A"/>
    <w:rPr>
      <w:rFonts w:ascii="Times New Roman" w:eastAsia="Times New Roman" w:hAnsi="Times New Roman" w:cs="Times New Roman"/>
      <w:b/>
      <w:bCs/>
      <w:sz w:val="32"/>
      <w:szCs w:val="32"/>
      <w:lang w:val="uk-UA" w:eastAsia="zh-CN"/>
    </w:rPr>
  </w:style>
  <w:style w:type="character" w:customStyle="1" w:styleId="30">
    <w:name w:val="Заголовок 3 Знак"/>
    <w:basedOn w:val="a1"/>
    <w:link w:val="3"/>
    <w:rsid w:val="00037B9A"/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customStyle="1" w:styleId="11">
    <w:name w:val="Заголовок1"/>
    <w:basedOn w:val="a"/>
    <w:next w:val="a0"/>
    <w:rsid w:val="00037B9A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  <w:lang w:val="uk-UA"/>
    </w:rPr>
  </w:style>
  <w:style w:type="paragraph" w:styleId="a4">
    <w:name w:val="header"/>
    <w:basedOn w:val="a"/>
    <w:link w:val="a5"/>
    <w:rsid w:val="00037B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1"/>
    <w:link w:val="a4"/>
    <w:rsid w:val="00037B9A"/>
    <w:rPr>
      <w:rFonts w:ascii="Calibri" w:eastAsia="Times New Roman" w:hAnsi="Calibri" w:cs="Calibri"/>
      <w:lang w:eastAsia="zh-CN"/>
    </w:rPr>
  </w:style>
  <w:style w:type="table" w:styleId="a6">
    <w:name w:val="Table Grid"/>
    <w:basedOn w:val="a2"/>
    <w:uiPriority w:val="39"/>
    <w:rsid w:val="0003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99"/>
    <w:semiHidden/>
    <w:unhideWhenUsed/>
    <w:rsid w:val="00037B9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37B9A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3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37B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kolrada.gov.ua/dt/329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2025-03-20T07:39:00Z</cp:lastPrinted>
  <dcterms:created xsi:type="dcterms:W3CDTF">2025-03-18T08:55:00Z</dcterms:created>
  <dcterms:modified xsi:type="dcterms:W3CDTF">2025-03-20T07:39:00Z</dcterms:modified>
</cp:coreProperties>
</file>